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FB" w:rsidRPr="00335D6D" w:rsidRDefault="00B672FB" w:rsidP="00B672FB">
      <w:pPr>
        <w:rPr>
          <w:rFonts w:ascii="Segoe UI Emoji" w:hAnsi="Segoe UI Emoji" w:cs="Segoe UI Semibold"/>
          <w:bCs/>
        </w:rPr>
      </w:pPr>
      <w:r w:rsidRPr="00335D6D">
        <w:rPr>
          <w:rFonts w:ascii="Segoe UI Emoji" w:hAnsi="Segoe UI Emoji" w:cs="Segoe UI Semibold"/>
          <w:bCs/>
        </w:rPr>
        <w:t xml:space="preserve">Instructions: Please work with your group to come up with the answers to each </w:t>
      </w:r>
    </w:p>
    <w:p w:rsidR="00B672FB" w:rsidRPr="00335D6D" w:rsidRDefault="00B672FB" w:rsidP="00B672FB">
      <w:pPr>
        <w:rPr>
          <w:rFonts w:ascii="Segoe UI Emoji" w:hAnsi="Segoe UI Emoji" w:cs="Segoe UI Semibold"/>
          <w:bCs/>
        </w:rPr>
      </w:pPr>
      <w:r w:rsidRPr="00335D6D">
        <w:rPr>
          <w:rFonts w:ascii="Segoe UI Emoji" w:hAnsi="Segoe UI Emoji" w:cs="Segoe UI Semibold"/>
          <w:bCs/>
        </w:rPr>
        <w:t xml:space="preserve">case-writing checklist item. </w:t>
      </w:r>
    </w:p>
    <w:p w:rsidR="00B672FB" w:rsidRDefault="00B672FB" w:rsidP="00B672FB"/>
    <w:tbl>
      <w:tblPr>
        <w:tblStyle w:val="GridTable1Light-Accent1"/>
        <w:tblW w:w="9355" w:type="dxa"/>
        <w:tblLook w:val="04A0" w:firstRow="1" w:lastRow="0" w:firstColumn="1" w:lastColumn="0" w:noHBand="0" w:noVBand="1"/>
      </w:tblPr>
      <w:tblGrid>
        <w:gridCol w:w="3116"/>
        <w:gridCol w:w="6239"/>
      </w:tblGrid>
      <w:tr w:rsidR="00B672FB" w:rsidTr="00B67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DEEAF6" w:themeFill="accent1" w:themeFillTint="33"/>
          </w:tcPr>
          <w:p w:rsidR="00B672FB" w:rsidRPr="00335D6D" w:rsidRDefault="00B672FB" w:rsidP="00B672FB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  <w:r w:rsidRPr="00335D6D">
              <w:rPr>
                <w:rFonts w:ascii="Segoe UI Semibold" w:hAnsi="Segoe UI Semibold" w:cs="Segoe UI Semibold"/>
                <w:sz w:val="24"/>
                <w:szCs w:val="24"/>
              </w:rPr>
              <w:t>Checklist</w:t>
            </w:r>
          </w:p>
          <w:p w:rsidR="00B672FB" w:rsidRPr="00335D6D" w:rsidRDefault="00B672FB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6239" w:type="dxa"/>
            <w:shd w:val="clear" w:color="auto" w:fill="DEEAF6" w:themeFill="accent1" w:themeFillTint="33"/>
          </w:tcPr>
          <w:p w:rsidR="00B672FB" w:rsidRDefault="00B672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72FB" w:rsidTr="00B672FB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B672FB" w:rsidRPr="00335D6D" w:rsidRDefault="00B672FB" w:rsidP="00B672FB">
            <w:pPr>
              <w:rPr>
                <w:rFonts w:ascii="Segoe UI Semibold" w:hAnsi="Segoe UI Semibold" w:cs="Segoe UI Semibold"/>
                <w:b w:val="0"/>
              </w:rPr>
            </w:pPr>
            <w:r w:rsidRPr="00335D6D">
              <w:rPr>
                <w:rFonts w:ascii="Segoe UI Semibold" w:hAnsi="Segoe UI Semibold" w:cs="Segoe UI Semibold"/>
                <w:b w:val="0"/>
              </w:rPr>
              <w:t>Identify the learner level(s) – novice or student, advanced learner, peer</w:t>
            </w:r>
            <w:r w:rsidR="000F54AC">
              <w:rPr>
                <w:rFonts w:ascii="Segoe UI Semibold" w:hAnsi="Segoe UI Semibold" w:cs="Segoe UI Semibold"/>
                <w:b w:val="0"/>
              </w:rPr>
              <w:t>, etc.</w:t>
            </w:r>
          </w:p>
        </w:tc>
        <w:tc>
          <w:tcPr>
            <w:tcW w:w="6239" w:type="dxa"/>
          </w:tcPr>
          <w:p w:rsidR="00B672FB" w:rsidRDefault="00B6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72FB" w:rsidTr="00B672FB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B672FB" w:rsidRPr="00335D6D" w:rsidRDefault="00B672FB" w:rsidP="00B672FB">
            <w:pPr>
              <w:rPr>
                <w:rFonts w:ascii="Segoe UI Semibold" w:hAnsi="Segoe UI Semibold" w:cs="Segoe UI Semibold"/>
                <w:b w:val="0"/>
              </w:rPr>
            </w:pPr>
            <w:r w:rsidRPr="00335D6D">
              <w:rPr>
                <w:rFonts w:ascii="Segoe UI Semibold" w:hAnsi="Segoe UI Semibold" w:cs="Segoe UI Semibold"/>
                <w:b w:val="0"/>
              </w:rPr>
              <w:t xml:space="preserve">Identify the time frame to discuss the case (i.e., 30, 45, 60 </w:t>
            </w:r>
            <w:proofErr w:type="spellStart"/>
            <w:r w:rsidRPr="00335D6D">
              <w:rPr>
                <w:rFonts w:ascii="Segoe UI Semibold" w:hAnsi="Segoe UI Semibold" w:cs="Segoe UI Semibold"/>
                <w:b w:val="0"/>
              </w:rPr>
              <w:t>mins</w:t>
            </w:r>
            <w:proofErr w:type="spellEnd"/>
            <w:r w:rsidRPr="00335D6D">
              <w:rPr>
                <w:rFonts w:ascii="Segoe UI Semibold" w:hAnsi="Segoe UI Semibold" w:cs="Segoe UI Semibold"/>
                <w:b w:val="0"/>
              </w:rPr>
              <w:t>)</w:t>
            </w:r>
          </w:p>
        </w:tc>
        <w:tc>
          <w:tcPr>
            <w:tcW w:w="6239" w:type="dxa"/>
          </w:tcPr>
          <w:p w:rsidR="00B672FB" w:rsidRDefault="00B6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72FB" w:rsidTr="00B672FB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B672FB" w:rsidRPr="00335D6D" w:rsidRDefault="00B672FB" w:rsidP="00B672FB">
            <w:pPr>
              <w:rPr>
                <w:rFonts w:ascii="Segoe UI Semibold" w:hAnsi="Segoe UI Semibold" w:cs="Segoe UI Semibold"/>
                <w:b w:val="0"/>
              </w:rPr>
            </w:pPr>
            <w:r w:rsidRPr="00335D6D">
              <w:rPr>
                <w:rFonts w:ascii="Segoe UI Semibold" w:hAnsi="Segoe UI Semibold" w:cs="Segoe UI Semibold"/>
                <w:b w:val="0"/>
              </w:rPr>
              <w:t xml:space="preserve">Identify 1 specific teaching point for each 15 </w:t>
            </w:r>
            <w:proofErr w:type="spellStart"/>
            <w:r w:rsidRPr="00335D6D">
              <w:rPr>
                <w:rFonts w:ascii="Segoe UI Semibold" w:hAnsi="Segoe UI Semibold" w:cs="Segoe UI Semibold"/>
                <w:b w:val="0"/>
              </w:rPr>
              <w:t>mins</w:t>
            </w:r>
            <w:proofErr w:type="spellEnd"/>
            <w:r w:rsidRPr="00335D6D">
              <w:rPr>
                <w:rFonts w:ascii="Segoe UI Semibold" w:hAnsi="Segoe UI Semibold" w:cs="Segoe UI Semibold"/>
                <w:b w:val="0"/>
              </w:rPr>
              <w:t xml:space="preserve"> (e.g. antibiotic resistance for UTI treatment, controversy over steroids in asthma)</w:t>
            </w:r>
          </w:p>
        </w:tc>
        <w:tc>
          <w:tcPr>
            <w:tcW w:w="6239" w:type="dxa"/>
          </w:tcPr>
          <w:p w:rsidR="00B672FB" w:rsidRDefault="00B6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72FB" w:rsidTr="00B672FB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B672FB" w:rsidRPr="00335D6D" w:rsidRDefault="00B672FB" w:rsidP="00B672FB">
            <w:pPr>
              <w:rPr>
                <w:rFonts w:ascii="Segoe UI Semibold" w:hAnsi="Segoe UI Semibold" w:cs="Segoe UI Semibold"/>
                <w:b w:val="0"/>
              </w:rPr>
            </w:pPr>
            <w:r w:rsidRPr="00335D6D">
              <w:rPr>
                <w:rFonts w:ascii="Segoe UI Semibold" w:hAnsi="Segoe UI Semibold" w:cs="Segoe UI Semibold"/>
                <w:b w:val="0"/>
              </w:rPr>
              <w:t>Name and describe the patient</w:t>
            </w:r>
          </w:p>
        </w:tc>
        <w:tc>
          <w:tcPr>
            <w:tcW w:w="6239" w:type="dxa"/>
          </w:tcPr>
          <w:p w:rsidR="00B672FB" w:rsidRDefault="00B6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72FB" w:rsidTr="00B672FB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B672FB" w:rsidRPr="00335D6D" w:rsidRDefault="00B672FB" w:rsidP="00B672FB">
            <w:pPr>
              <w:rPr>
                <w:rFonts w:ascii="Segoe UI Semibold" w:hAnsi="Segoe UI Semibold" w:cs="Segoe UI Semibold"/>
                <w:b w:val="0"/>
              </w:rPr>
            </w:pPr>
            <w:r w:rsidRPr="00335D6D">
              <w:rPr>
                <w:rFonts w:ascii="Segoe UI Semibold" w:hAnsi="Segoe UI Semibold" w:cs="Segoe UI Semibold"/>
                <w:b w:val="0"/>
              </w:rPr>
              <w:t>Write the first 3 sentences of the case</w:t>
            </w:r>
          </w:p>
        </w:tc>
        <w:tc>
          <w:tcPr>
            <w:tcW w:w="6239" w:type="dxa"/>
          </w:tcPr>
          <w:p w:rsidR="00B672FB" w:rsidRDefault="00B6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54AC" w:rsidRDefault="000F5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54AC" w:rsidRDefault="000F5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54AC" w:rsidRDefault="000F5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54AC" w:rsidRDefault="000F5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54AC" w:rsidRDefault="000F5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54AC" w:rsidRDefault="000F5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54AC" w:rsidRDefault="000F5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54AC" w:rsidRDefault="000F5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54AC" w:rsidRDefault="000F5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</w:tbl>
    <w:p w:rsidR="009A5275" w:rsidRDefault="000F54AC"/>
    <w:sectPr w:rsidR="009A5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FB"/>
    <w:rsid w:val="000F54AC"/>
    <w:rsid w:val="00116ABF"/>
    <w:rsid w:val="00335D6D"/>
    <w:rsid w:val="004D4D05"/>
    <w:rsid w:val="00B6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1140"/>
  <w15:chartTrackingRefBased/>
  <w15:docId w15:val="{17B7D833-F36C-42BB-ABB3-3365134F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2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672F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Children's Hospital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Lori</dc:creator>
  <cp:keywords/>
  <dc:description/>
  <cp:lastModifiedBy>Newman, Lori</cp:lastModifiedBy>
  <cp:revision>2</cp:revision>
  <dcterms:created xsi:type="dcterms:W3CDTF">2020-05-08T00:12:00Z</dcterms:created>
  <dcterms:modified xsi:type="dcterms:W3CDTF">2020-05-08T00:12:00Z</dcterms:modified>
</cp:coreProperties>
</file>